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21" w:rsidRDefault="00395476">
      <w:r>
        <w:rPr>
          <w:rFonts w:hint="eastAsia"/>
        </w:rPr>
        <w:t>イ　外注状況表</w:t>
      </w:r>
    </w:p>
    <w:p w:rsidR="007F185F" w:rsidRDefault="007F185F"/>
    <w:tbl>
      <w:tblPr>
        <w:tblStyle w:val="a7"/>
        <w:tblW w:w="8613" w:type="dxa"/>
        <w:tblLook w:val="04A0" w:firstRow="1" w:lastRow="0" w:firstColumn="1" w:lastColumn="0" w:noHBand="0" w:noVBand="1"/>
      </w:tblPr>
      <w:tblGrid>
        <w:gridCol w:w="1526"/>
        <w:gridCol w:w="1701"/>
        <w:gridCol w:w="896"/>
        <w:gridCol w:w="2126"/>
        <w:gridCol w:w="2364"/>
      </w:tblGrid>
      <w:tr w:rsidR="00516E6E" w:rsidTr="00453449">
        <w:trPr>
          <w:trHeight w:val="326"/>
        </w:trPr>
        <w:tc>
          <w:tcPr>
            <w:tcW w:w="3227" w:type="dxa"/>
            <w:gridSpan w:val="2"/>
            <w:vAlign w:val="center"/>
          </w:tcPr>
          <w:p w:rsidR="00516E6E" w:rsidRDefault="00516E6E" w:rsidP="00516E6E">
            <w:pPr>
              <w:jc w:val="center"/>
            </w:pPr>
            <w:r>
              <w:rPr>
                <w:rFonts w:hint="eastAsia"/>
              </w:rPr>
              <w:t>外注品目</w:t>
            </w:r>
          </w:p>
        </w:tc>
        <w:tc>
          <w:tcPr>
            <w:tcW w:w="896" w:type="dxa"/>
            <w:vMerge w:val="restart"/>
            <w:vAlign w:val="center"/>
          </w:tcPr>
          <w:p w:rsidR="00516E6E" w:rsidRDefault="00516E6E" w:rsidP="00516E6E">
            <w:pPr>
              <w:jc w:val="center"/>
            </w:pPr>
            <w:r>
              <w:rPr>
                <w:rFonts w:hint="eastAsia"/>
              </w:rPr>
              <w:t>外注率</w:t>
            </w:r>
          </w:p>
        </w:tc>
        <w:tc>
          <w:tcPr>
            <w:tcW w:w="2126" w:type="dxa"/>
            <w:vMerge w:val="restart"/>
            <w:vAlign w:val="center"/>
          </w:tcPr>
          <w:p w:rsidR="007F185F" w:rsidRDefault="007F185F" w:rsidP="00516E6E">
            <w:pPr>
              <w:jc w:val="center"/>
            </w:pPr>
            <w:r>
              <w:rPr>
                <w:rFonts w:hint="eastAsia"/>
              </w:rPr>
              <w:t>製造業者</w:t>
            </w:r>
            <w:r w:rsidR="00516E6E">
              <w:rPr>
                <w:rFonts w:hint="eastAsia"/>
              </w:rPr>
              <w:t>及び</w:t>
            </w:r>
          </w:p>
          <w:p w:rsidR="00516E6E" w:rsidRDefault="00516E6E" w:rsidP="00516E6E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364" w:type="dxa"/>
            <w:vMerge w:val="restart"/>
            <w:vAlign w:val="center"/>
          </w:tcPr>
          <w:p w:rsidR="00516E6E" w:rsidRDefault="00516E6E" w:rsidP="00516E6E">
            <w:pPr>
              <w:jc w:val="center"/>
            </w:pPr>
            <w:r>
              <w:rPr>
                <w:rFonts w:hint="eastAsia"/>
              </w:rPr>
              <w:t>管理状況</w:t>
            </w:r>
          </w:p>
        </w:tc>
      </w:tr>
      <w:tr w:rsidR="00516E6E" w:rsidTr="00453449">
        <w:trPr>
          <w:trHeight w:val="258"/>
        </w:trPr>
        <w:tc>
          <w:tcPr>
            <w:tcW w:w="1526" w:type="dxa"/>
            <w:tcBorders>
              <w:bottom w:val="double" w:sz="4" w:space="0" w:color="auto"/>
            </w:tcBorders>
            <w:vAlign w:val="center"/>
          </w:tcPr>
          <w:p w:rsidR="00516E6E" w:rsidRDefault="00516E6E" w:rsidP="00516E6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516E6E" w:rsidRDefault="00516E6E" w:rsidP="00516E6E">
            <w:pPr>
              <w:jc w:val="center"/>
            </w:pPr>
            <w:r>
              <w:rPr>
                <w:rFonts w:hint="eastAsia"/>
              </w:rPr>
              <w:t>材料</w:t>
            </w:r>
          </w:p>
        </w:tc>
        <w:tc>
          <w:tcPr>
            <w:tcW w:w="896" w:type="dxa"/>
            <w:vMerge/>
            <w:tcBorders>
              <w:bottom w:val="double" w:sz="4" w:space="0" w:color="auto"/>
            </w:tcBorders>
          </w:tcPr>
          <w:p w:rsidR="00516E6E" w:rsidRDefault="00516E6E"/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516E6E" w:rsidRDefault="00516E6E"/>
        </w:tc>
        <w:tc>
          <w:tcPr>
            <w:tcW w:w="2364" w:type="dxa"/>
            <w:vMerge/>
            <w:tcBorders>
              <w:bottom w:val="double" w:sz="4" w:space="0" w:color="auto"/>
            </w:tcBorders>
          </w:tcPr>
          <w:p w:rsidR="00516E6E" w:rsidRDefault="00516E6E"/>
        </w:tc>
      </w:tr>
      <w:tr w:rsidR="00516E6E" w:rsidTr="00453449">
        <w:tc>
          <w:tcPr>
            <w:tcW w:w="1526" w:type="dxa"/>
          </w:tcPr>
          <w:p w:rsidR="00516E6E" w:rsidRPr="007F185F" w:rsidRDefault="00516E6E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516E6E" w:rsidRPr="007F185F" w:rsidRDefault="00516E6E">
            <w:pPr>
              <w:rPr>
                <w:color w:val="FF0000"/>
              </w:rPr>
            </w:pPr>
          </w:p>
        </w:tc>
        <w:tc>
          <w:tcPr>
            <w:tcW w:w="896" w:type="dxa"/>
          </w:tcPr>
          <w:p w:rsidR="00516E6E" w:rsidRPr="007F185F" w:rsidRDefault="00516E6E">
            <w:pPr>
              <w:rPr>
                <w:color w:val="FF0000"/>
              </w:rPr>
            </w:pPr>
          </w:p>
        </w:tc>
        <w:tc>
          <w:tcPr>
            <w:tcW w:w="2126" w:type="dxa"/>
          </w:tcPr>
          <w:p w:rsidR="00516E6E" w:rsidRPr="007F185F" w:rsidRDefault="00516E6E">
            <w:pPr>
              <w:rPr>
                <w:color w:val="FF0000"/>
              </w:rPr>
            </w:pPr>
          </w:p>
        </w:tc>
        <w:tc>
          <w:tcPr>
            <w:tcW w:w="2364" w:type="dxa"/>
          </w:tcPr>
          <w:p w:rsidR="00516E6E" w:rsidRPr="007F185F" w:rsidRDefault="00516E6E">
            <w:pPr>
              <w:rPr>
                <w:color w:val="FF0000"/>
              </w:rPr>
            </w:pPr>
          </w:p>
        </w:tc>
      </w:tr>
      <w:tr w:rsidR="008E71FC" w:rsidTr="00453449">
        <w:tc>
          <w:tcPr>
            <w:tcW w:w="1526" w:type="dxa"/>
          </w:tcPr>
          <w:p w:rsidR="008E71FC" w:rsidRPr="007F185F" w:rsidRDefault="008E71FC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8E71FC" w:rsidRPr="007F185F" w:rsidRDefault="008E71FC">
            <w:pPr>
              <w:rPr>
                <w:color w:val="FF0000"/>
              </w:rPr>
            </w:pPr>
          </w:p>
        </w:tc>
        <w:tc>
          <w:tcPr>
            <w:tcW w:w="896" w:type="dxa"/>
          </w:tcPr>
          <w:p w:rsidR="008E71FC" w:rsidRPr="007F185F" w:rsidRDefault="008E71FC">
            <w:pPr>
              <w:rPr>
                <w:color w:val="FF0000"/>
              </w:rPr>
            </w:pPr>
          </w:p>
        </w:tc>
        <w:tc>
          <w:tcPr>
            <w:tcW w:w="2126" w:type="dxa"/>
          </w:tcPr>
          <w:p w:rsidR="008E71FC" w:rsidRPr="007F185F" w:rsidRDefault="008E71FC">
            <w:pPr>
              <w:rPr>
                <w:color w:val="FF0000"/>
              </w:rPr>
            </w:pPr>
          </w:p>
        </w:tc>
        <w:tc>
          <w:tcPr>
            <w:tcW w:w="2364" w:type="dxa"/>
          </w:tcPr>
          <w:p w:rsidR="008E71FC" w:rsidRPr="007F185F" w:rsidRDefault="008E71FC">
            <w:pPr>
              <w:rPr>
                <w:color w:val="FF0000"/>
              </w:rPr>
            </w:pPr>
          </w:p>
        </w:tc>
      </w:tr>
      <w:tr w:rsidR="008E71FC" w:rsidTr="00453449">
        <w:tc>
          <w:tcPr>
            <w:tcW w:w="1526" w:type="dxa"/>
          </w:tcPr>
          <w:p w:rsidR="008E71FC" w:rsidRPr="007F185F" w:rsidRDefault="008E71FC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8E71FC" w:rsidRPr="007F185F" w:rsidRDefault="008E71FC">
            <w:pPr>
              <w:rPr>
                <w:color w:val="FF0000"/>
              </w:rPr>
            </w:pPr>
          </w:p>
        </w:tc>
        <w:tc>
          <w:tcPr>
            <w:tcW w:w="896" w:type="dxa"/>
          </w:tcPr>
          <w:p w:rsidR="008E71FC" w:rsidRPr="007F185F" w:rsidRDefault="008E71FC">
            <w:pPr>
              <w:rPr>
                <w:color w:val="FF0000"/>
              </w:rPr>
            </w:pPr>
          </w:p>
        </w:tc>
        <w:tc>
          <w:tcPr>
            <w:tcW w:w="2126" w:type="dxa"/>
          </w:tcPr>
          <w:p w:rsidR="008E71FC" w:rsidRPr="007F185F" w:rsidRDefault="008E71FC">
            <w:pPr>
              <w:rPr>
                <w:color w:val="FF0000"/>
              </w:rPr>
            </w:pPr>
          </w:p>
        </w:tc>
        <w:tc>
          <w:tcPr>
            <w:tcW w:w="2364" w:type="dxa"/>
          </w:tcPr>
          <w:p w:rsidR="008E71FC" w:rsidRPr="007F185F" w:rsidRDefault="008E71FC">
            <w:pPr>
              <w:rPr>
                <w:color w:val="FF0000"/>
              </w:rPr>
            </w:pPr>
          </w:p>
        </w:tc>
      </w:tr>
      <w:tr w:rsidR="008E71FC" w:rsidTr="00453449">
        <w:tc>
          <w:tcPr>
            <w:tcW w:w="1526" w:type="dxa"/>
          </w:tcPr>
          <w:p w:rsidR="008E71FC" w:rsidRPr="007F185F" w:rsidRDefault="008E71FC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8E71FC" w:rsidRPr="007F185F" w:rsidRDefault="008E71FC">
            <w:pPr>
              <w:rPr>
                <w:color w:val="FF0000"/>
              </w:rPr>
            </w:pPr>
          </w:p>
        </w:tc>
        <w:tc>
          <w:tcPr>
            <w:tcW w:w="896" w:type="dxa"/>
          </w:tcPr>
          <w:p w:rsidR="008E71FC" w:rsidRPr="007F185F" w:rsidRDefault="008E71FC">
            <w:pPr>
              <w:rPr>
                <w:color w:val="FF0000"/>
              </w:rPr>
            </w:pPr>
          </w:p>
        </w:tc>
        <w:tc>
          <w:tcPr>
            <w:tcW w:w="2126" w:type="dxa"/>
          </w:tcPr>
          <w:p w:rsidR="008E71FC" w:rsidRPr="007F185F" w:rsidRDefault="008E71FC">
            <w:pPr>
              <w:rPr>
                <w:color w:val="FF0000"/>
              </w:rPr>
            </w:pPr>
          </w:p>
        </w:tc>
        <w:tc>
          <w:tcPr>
            <w:tcW w:w="2364" w:type="dxa"/>
          </w:tcPr>
          <w:p w:rsidR="008E71FC" w:rsidRPr="007F185F" w:rsidRDefault="008E71FC">
            <w:pPr>
              <w:rPr>
                <w:color w:val="FF0000"/>
              </w:rPr>
            </w:pPr>
          </w:p>
        </w:tc>
      </w:tr>
      <w:tr w:rsidR="008E71FC" w:rsidTr="00453449">
        <w:tc>
          <w:tcPr>
            <w:tcW w:w="1526" w:type="dxa"/>
          </w:tcPr>
          <w:p w:rsidR="008E71FC" w:rsidRPr="007F185F" w:rsidRDefault="008E71FC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8E71FC" w:rsidRPr="007F185F" w:rsidRDefault="008E71FC">
            <w:pPr>
              <w:rPr>
                <w:color w:val="FF0000"/>
              </w:rPr>
            </w:pPr>
          </w:p>
        </w:tc>
        <w:tc>
          <w:tcPr>
            <w:tcW w:w="896" w:type="dxa"/>
          </w:tcPr>
          <w:p w:rsidR="008E71FC" w:rsidRPr="007F185F" w:rsidRDefault="008E71FC">
            <w:pPr>
              <w:rPr>
                <w:color w:val="FF0000"/>
              </w:rPr>
            </w:pPr>
          </w:p>
        </w:tc>
        <w:tc>
          <w:tcPr>
            <w:tcW w:w="2126" w:type="dxa"/>
          </w:tcPr>
          <w:p w:rsidR="008E71FC" w:rsidRPr="007F185F" w:rsidRDefault="008E71FC">
            <w:pPr>
              <w:rPr>
                <w:color w:val="FF0000"/>
              </w:rPr>
            </w:pPr>
          </w:p>
        </w:tc>
        <w:tc>
          <w:tcPr>
            <w:tcW w:w="2364" w:type="dxa"/>
          </w:tcPr>
          <w:p w:rsidR="008E71FC" w:rsidRPr="007F185F" w:rsidRDefault="008E71FC">
            <w:pPr>
              <w:rPr>
                <w:color w:val="FF0000"/>
              </w:rPr>
            </w:pPr>
          </w:p>
        </w:tc>
      </w:tr>
      <w:tr w:rsidR="008E71FC" w:rsidTr="00453449">
        <w:tc>
          <w:tcPr>
            <w:tcW w:w="1526" w:type="dxa"/>
          </w:tcPr>
          <w:p w:rsidR="008E71FC" w:rsidRPr="007F185F" w:rsidRDefault="008E71FC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8E71FC" w:rsidRPr="007F185F" w:rsidRDefault="008E71FC">
            <w:pPr>
              <w:rPr>
                <w:color w:val="FF0000"/>
              </w:rPr>
            </w:pPr>
          </w:p>
        </w:tc>
        <w:tc>
          <w:tcPr>
            <w:tcW w:w="896" w:type="dxa"/>
          </w:tcPr>
          <w:p w:rsidR="008E71FC" w:rsidRPr="007F185F" w:rsidRDefault="008E71FC">
            <w:pPr>
              <w:rPr>
                <w:color w:val="FF0000"/>
              </w:rPr>
            </w:pPr>
          </w:p>
        </w:tc>
        <w:tc>
          <w:tcPr>
            <w:tcW w:w="2126" w:type="dxa"/>
          </w:tcPr>
          <w:p w:rsidR="008E71FC" w:rsidRPr="007F185F" w:rsidRDefault="008E71FC">
            <w:pPr>
              <w:rPr>
                <w:color w:val="FF0000"/>
              </w:rPr>
            </w:pPr>
          </w:p>
        </w:tc>
        <w:tc>
          <w:tcPr>
            <w:tcW w:w="2364" w:type="dxa"/>
          </w:tcPr>
          <w:p w:rsidR="008E71FC" w:rsidRPr="007F185F" w:rsidRDefault="008E71FC">
            <w:pPr>
              <w:rPr>
                <w:color w:val="FF0000"/>
              </w:rPr>
            </w:pPr>
          </w:p>
        </w:tc>
      </w:tr>
      <w:tr w:rsidR="008E71FC" w:rsidTr="00453449">
        <w:tc>
          <w:tcPr>
            <w:tcW w:w="1526" w:type="dxa"/>
          </w:tcPr>
          <w:p w:rsidR="008E71FC" w:rsidRPr="007F185F" w:rsidRDefault="008E71FC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8E71FC" w:rsidRPr="007F185F" w:rsidRDefault="008E71FC">
            <w:pPr>
              <w:rPr>
                <w:color w:val="FF0000"/>
              </w:rPr>
            </w:pPr>
          </w:p>
        </w:tc>
        <w:tc>
          <w:tcPr>
            <w:tcW w:w="896" w:type="dxa"/>
          </w:tcPr>
          <w:p w:rsidR="008E71FC" w:rsidRPr="007F185F" w:rsidRDefault="008E71FC">
            <w:pPr>
              <w:rPr>
                <w:color w:val="FF0000"/>
              </w:rPr>
            </w:pPr>
          </w:p>
        </w:tc>
        <w:tc>
          <w:tcPr>
            <w:tcW w:w="2126" w:type="dxa"/>
          </w:tcPr>
          <w:p w:rsidR="008E71FC" w:rsidRPr="007F185F" w:rsidRDefault="008E71FC">
            <w:pPr>
              <w:rPr>
                <w:color w:val="FF0000"/>
              </w:rPr>
            </w:pPr>
          </w:p>
        </w:tc>
        <w:tc>
          <w:tcPr>
            <w:tcW w:w="2364" w:type="dxa"/>
          </w:tcPr>
          <w:p w:rsidR="008E71FC" w:rsidRPr="007F185F" w:rsidRDefault="008E71FC">
            <w:pPr>
              <w:rPr>
                <w:color w:val="FF0000"/>
              </w:rPr>
            </w:pPr>
          </w:p>
        </w:tc>
      </w:tr>
    </w:tbl>
    <w:p w:rsidR="00395476" w:rsidRPr="007F185F" w:rsidRDefault="00395476">
      <w:pPr>
        <w:rPr>
          <w:color w:val="FF0000"/>
        </w:rPr>
      </w:pPr>
      <w:bookmarkStart w:id="0" w:name="_GoBack"/>
      <w:bookmarkEnd w:id="0"/>
    </w:p>
    <w:sectPr w:rsidR="00395476" w:rsidRPr="007F185F" w:rsidSect="00994321">
      <w:pgSz w:w="11906" w:h="16838"/>
      <w:pgMar w:top="1134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321" w:rsidRDefault="00994321" w:rsidP="00994321">
      <w:r>
        <w:separator/>
      </w:r>
    </w:p>
  </w:endnote>
  <w:endnote w:type="continuationSeparator" w:id="0">
    <w:p w:rsidR="00994321" w:rsidRDefault="00994321" w:rsidP="0099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321" w:rsidRDefault="00994321" w:rsidP="00994321">
      <w:r>
        <w:separator/>
      </w:r>
    </w:p>
  </w:footnote>
  <w:footnote w:type="continuationSeparator" w:id="0">
    <w:p w:rsidR="00994321" w:rsidRDefault="00994321" w:rsidP="00994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A3"/>
    <w:rsid w:val="0001516C"/>
    <w:rsid w:val="00044212"/>
    <w:rsid w:val="00072DEB"/>
    <w:rsid w:val="00150D91"/>
    <w:rsid w:val="00184247"/>
    <w:rsid w:val="00195AD5"/>
    <w:rsid w:val="00237F63"/>
    <w:rsid w:val="00272638"/>
    <w:rsid w:val="002F38C7"/>
    <w:rsid w:val="0036176D"/>
    <w:rsid w:val="003628DA"/>
    <w:rsid w:val="00395476"/>
    <w:rsid w:val="003C6FA3"/>
    <w:rsid w:val="003F329A"/>
    <w:rsid w:val="00433342"/>
    <w:rsid w:val="00453449"/>
    <w:rsid w:val="0045618F"/>
    <w:rsid w:val="00503CEF"/>
    <w:rsid w:val="00515828"/>
    <w:rsid w:val="00516E6E"/>
    <w:rsid w:val="00542ACA"/>
    <w:rsid w:val="005A514D"/>
    <w:rsid w:val="005F29F3"/>
    <w:rsid w:val="006041A2"/>
    <w:rsid w:val="0063035B"/>
    <w:rsid w:val="00632C64"/>
    <w:rsid w:val="0064727C"/>
    <w:rsid w:val="00651314"/>
    <w:rsid w:val="007266BF"/>
    <w:rsid w:val="00763EA3"/>
    <w:rsid w:val="00785589"/>
    <w:rsid w:val="007F185F"/>
    <w:rsid w:val="00821DC8"/>
    <w:rsid w:val="00836C1E"/>
    <w:rsid w:val="008B794B"/>
    <w:rsid w:val="008E71FC"/>
    <w:rsid w:val="00924927"/>
    <w:rsid w:val="00963013"/>
    <w:rsid w:val="00973E7C"/>
    <w:rsid w:val="00994321"/>
    <w:rsid w:val="009A3DBB"/>
    <w:rsid w:val="009C55F3"/>
    <w:rsid w:val="009C7658"/>
    <w:rsid w:val="00A10BB0"/>
    <w:rsid w:val="00B0264A"/>
    <w:rsid w:val="00B26706"/>
    <w:rsid w:val="00B43F32"/>
    <w:rsid w:val="00B518A8"/>
    <w:rsid w:val="00BA2D97"/>
    <w:rsid w:val="00BC3C83"/>
    <w:rsid w:val="00C00EEC"/>
    <w:rsid w:val="00C17587"/>
    <w:rsid w:val="00D121A4"/>
    <w:rsid w:val="00D15F28"/>
    <w:rsid w:val="00D21ADF"/>
    <w:rsid w:val="00FA2F38"/>
    <w:rsid w:val="00FD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3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321"/>
  </w:style>
  <w:style w:type="paragraph" w:styleId="a5">
    <w:name w:val="footer"/>
    <w:basedOn w:val="a"/>
    <w:link w:val="a6"/>
    <w:uiPriority w:val="99"/>
    <w:unhideWhenUsed/>
    <w:rsid w:val="009943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321"/>
  </w:style>
  <w:style w:type="table" w:styleId="a7">
    <w:name w:val="Table Grid"/>
    <w:basedOn w:val="a1"/>
    <w:uiPriority w:val="59"/>
    <w:rsid w:val="00994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4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432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3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321"/>
  </w:style>
  <w:style w:type="paragraph" w:styleId="a5">
    <w:name w:val="footer"/>
    <w:basedOn w:val="a"/>
    <w:link w:val="a6"/>
    <w:uiPriority w:val="99"/>
    <w:unhideWhenUsed/>
    <w:rsid w:val="009943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321"/>
  </w:style>
  <w:style w:type="table" w:styleId="a7">
    <w:name w:val="Table Grid"/>
    <w:basedOn w:val="a1"/>
    <w:uiPriority w:val="59"/>
    <w:rsid w:val="00994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4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43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09F83C92F37C48A913C9A26C1D101F" ma:contentTypeVersion="14" ma:contentTypeDescription="Create a new document." ma:contentTypeScope="" ma:versionID="c9afb0976db7a0812a24e743db4c230d">
  <xsd:schema xmlns:xsd="http://www.w3.org/2001/XMLSchema" xmlns:xs="http://www.w3.org/2001/XMLSchema" xmlns:p="http://schemas.microsoft.com/office/2006/metadata/properties" xmlns:ns2="3b075617-cfff-4d0f-bb35-b67826607ff8" xmlns:ns3="cd25bef4-4b0f-484f-9702-d55bbc6c83b1" targetNamespace="http://schemas.microsoft.com/office/2006/metadata/properties" ma:root="true" ma:fieldsID="83854ad62212b7b6524d4563e8ea83e6" ns2:_="" ns3:_="">
    <xsd:import namespace="3b075617-cfff-4d0f-bb35-b67826607ff8"/>
    <xsd:import namespace="cd25bef4-4b0f-484f-9702-d55bbc6c83b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75617-cfff-4d0f-bb35-b67826607ff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5bef4-4b0f-484f-9702-d55bbc6c83b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49d76b0-885d-4ab1-9659-cb2d6197fc26}" ma:internalName="TaxCatchAll" ma:showField="CatchAllData" ma:web="cd25bef4-4b0f-484f-9702-d55bbc6c8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25bef4-4b0f-484f-9702-d55bbc6c83b1" xsi:nil="true"/>
    <lcf76f155ced4ddcb4097134ff3c332f xmlns="3b075617-cfff-4d0f-bb35-b67826607f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9B980D-F94D-4946-9A4C-5FB5488EB134}"/>
</file>

<file path=customXml/itemProps2.xml><?xml version="1.0" encoding="utf-8"?>
<ds:datastoreItem xmlns:ds="http://schemas.openxmlformats.org/officeDocument/2006/customXml" ds:itemID="{D564C0D2-852D-470B-AC5E-4ECD60856AA6}"/>
</file>

<file path=customXml/itemProps3.xml><?xml version="1.0" encoding="utf-8"?>
<ds:datastoreItem xmlns:ds="http://schemas.openxmlformats.org/officeDocument/2006/customXml" ds:itemID="{F515130F-3BD6-478B-A59D-3EB95CEF8D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大﨑 友輔</dc:creator>
  <cp:lastModifiedBy>大﨑 友輔</cp:lastModifiedBy>
  <cp:revision>3</cp:revision>
  <dcterms:created xsi:type="dcterms:W3CDTF">2019-07-29T05:51:00Z</dcterms:created>
  <dcterms:modified xsi:type="dcterms:W3CDTF">2019-07-29T05:53:00Z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0x0101001309F83C92F37C48A913C9A26C1D101F</vt:lpwstr>
  </property>
</Properties>
</file>